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D4C" w:rsidRPr="00EB1D4C" w:rsidRDefault="004C4FE1" w:rsidP="00CE22E1">
      <w:pPr>
        <w:keepNext/>
        <w:keepLines/>
        <w:spacing w:before="480" w:after="0"/>
        <w:outlineLvl w:val="0"/>
        <w:rPr>
          <w:rFonts w:ascii="Cambria" w:eastAsia="Times New Roman" w:hAnsi="Cambria" w:cs="Times New Roman"/>
          <w:b/>
          <w:bCs/>
          <w:sz w:val="32"/>
          <w:szCs w:val="28"/>
        </w:rPr>
      </w:pPr>
      <w:r>
        <w:rPr>
          <w:rFonts w:ascii="Cambria" w:eastAsia="Times New Roman" w:hAnsi="Cambria" w:cs="Times New Roman"/>
          <w:b/>
          <w:bCs/>
          <w:noProof/>
          <w:sz w:val="32"/>
          <w:szCs w:val="28"/>
          <w:lang w:eastAsia="cs-CZ"/>
        </w:rPr>
        <w:drawing>
          <wp:anchor distT="0" distB="0" distL="114300" distR="114300" simplePos="0" relativeHeight="251658240" behindDoc="1" locked="0" layoutInCell="1" allowOverlap="1" wp14:anchorId="306C7B3D" wp14:editId="4CC097F2">
            <wp:simplePos x="0" y="0"/>
            <wp:positionH relativeFrom="column">
              <wp:posOffset>5673090</wp:posOffset>
            </wp:positionH>
            <wp:positionV relativeFrom="paragraph">
              <wp:posOffset>-386080</wp:posOffset>
            </wp:positionV>
            <wp:extent cx="1223645" cy="1619885"/>
            <wp:effectExtent l="0" t="0" r="0" b="0"/>
            <wp:wrapTight wrapText="bothSides">
              <wp:wrapPolygon edited="0">
                <wp:start x="0" y="0"/>
                <wp:lineTo x="0" y="21338"/>
                <wp:lineTo x="21185" y="21338"/>
                <wp:lineTo x="21185" y="0"/>
                <wp:lineTo x="0" y="0"/>
              </wp:wrapPolygon>
            </wp:wrapTight>
            <wp:docPr id="2" name="Picture 2" descr="C:\Users\ToBi\Documents\Anicka\ZS_Vsenory\Tridni_projekt\2._trida\Sov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Bi\Documents\Anicka\ZS_Vsenory\Tridni_projekt\2._trida\Sova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645" cy="161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eastAsia="Times New Roman" w:hAnsi="Cambria" w:cs="Times New Roman"/>
          <w:b/>
          <w:bCs/>
          <w:sz w:val="32"/>
          <w:szCs w:val="28"/>
        </w:rPr>
        <w:t>2</w:t>
      </w:r>
      <w:r w:rsidR="00BE2B8B" w:rsidRPr="00D47955">
        <w:rPr>
          <w:rFonts w:ascii="Cambria" w:eastAsia="Times New Roman" w:hAnsi="Cambria" w:cs="Times New Roman"/>
          <w:b/>
          <w:bCs/>
          <w:sz w:val="32"/>
          <w:szCs w:val="28"/>
        </w:rPr>
        <w:t>. třída</w:t>
      </w:r>
      <w:r w:rsidR="00BE2B8B" w:rsidRPr="00D47955">
        <w:rPr>
          <w:rFonts w:ascii="Cambria" w:eastAsia="Times New Roman" w:hAnsi="Cambria" w:cs="Times New Roman"/>
          <w:b/>
          <w:bCs/>
          <w:sz w:val="32"/>
          <w:szCs w:val="28"/>
        </w:rPr>
        <w:tab/>
        <w:t xml:space="preserve"> TÝDENNÍ PLÁN</w:t>
      </w:r>
      <w:r>
        <w:rPr>
          <w:rFonts w:ascii="Cambria" w:eastAsia="Times New Roman" w:hAnsi="Cambria" w:cs="Times New Roman"/>
          <w:b/>
          <w:bCs/>
          <w:sz w:val="32"/>
          <w:szCs w:val="28"/>
        </w:rPr>
        <w:t xml:space="preserve"> MOUDRÝCH SOVIČEK</w:t>
      </w:r>
    </w:p>
    <w:p w:rsidR="00BA6581" w:rsidRDefault="00BE09C6" w:rsidP="00CE22E1">
      <w:pPr>
        <w:keepNext/>
        <w:keepLines/>
        <w:spacing w:after="0"/>
        <w:outlineLvl w:val="0"/>
        <w:rPr>
          <w:rFonts w:ascii="Cambria" w:eastAsia="Times New Roman" w:hAnsi="Cambria" w:cs="Times New Roman"/>
          <w:b/>
          <w:bCs/>
          <w:szCs w:val="28"/>
        </w:rPr>
      </w:pPr>
      <w:r>
        <w:rPr>
          <w:rFonts w:ascii="Cambria" w:eastAsia="Times New Roman" w:hAnsi="Cambria" w:cs="Times New Roman"/>
          <w:b/>
          <w:bCs/>
          <w:szCs w:val="28"/>
        </w:rPr>
        <w:t>2. týden</w:t>
      </w:r>
      <w:r>
        <w:rPr>
          <w:rFonts w:ascii="Cambria" w:eastAsia="Times New Roman" w:hAnsi="Cambria" w:cs="Times New Roman"/>
          <w:b/>
          <w:bCs/>
          <w:szCs w:val="28"/>
        </w:rPr>
        <w:tab/>
        <w:t>(10. – 14</w:t>
      </w:r>
      <w:r w:rsidR="003170C3">
        <w:rPr>
          <w:rFonts w:ascii="Cambria" w:eastAsia="Times New Roman" w:hAnsi="Cambria" w:cs="Times New Roman"/>
          <w:b/>
          <w:bCs/>
          <w:szCs w:val="28"/>
        </w:rPr>
        <w:t>. 9.</w:t>
      </w:r>
      <w:r w:rsidR="00A35B00">
        <w:rPr>
          <w:rFonts w:ascii="Cambria" w:eastAsia="Times New Roman" w:hAnsi="Cambria" w:cs="Times New Roman"/>
          <w:b/>
          <w:bCs/>
          <w:szCs w:val="28"/>
        </w:rPr>
        <w:t xml:space="preserve"> 2018</w:t>
      </w:r>
      <w:r w:rsidR="00BE2B8B" w:rsidRPr="00D47955">
        <w:rPr>
          <w:rFonts w:ascii="Cambria" w:eastAsia="Times New Roman" w:hAnsi="Cambria" w:cs="Times New Roman"/>
          <w:b/>
          <w:bCs/>
          <w:szCs w:val="28"/>
        </w:rPr>
        <w:t>)</w:t>
      </w:r>
    </w:p>
    <w:p w:rsidR="00EB1D4C" w:rsidRDefault="00EB1D4C" w:rsidP="00CE22E1">
      <w:pPr>
        <w:keepNext/>
        <w:keepLines/>
        <w:spacing w:after="0"/>
        <w:outlineLvl w:val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6"/>
        <w:gridCol w:w="3046"/>
        <w:gridCol w:w="1414"/>
      </w:tblGrid>
      <w:tr w:rsidR="00363E2F" w:rsidTr="00EB1D4C">
        <w:tc>
          <w:tcPr>
            <w:tcW w:w="2303" w:type="dxa"/>
            <w:vAlign w:val="center"/>
          </w:tcPr>
          <w:p w:rsidR="00BE2B8B" w:rsidRPr="003453F5" w:rsidRDefault="00BE2B8B" w:rsidP="00BE2B8B">
            <w:pPr>
              <w:jc w:val="center"/>
              <w:rPr>
                <w:b/>
                <w:sz w:val="28"/>
                <w:szCs w:val="28"/>
              </w:rPr>
            </w:pPr>
            <w:r w:rsidRPr="00124659">
              <w:rPr>
                <w:b/>
                <w:sz w:val="24"/>
                <w:szCs w:val="28"/>
              </w:rPr>
              <w:t>PŘEDMĚT</w:t>
            </w:r>
          </w:p>
        </w:tc>
        <w:tc>
          <w:tcPr>
            <w:tcW w:w="2303" w:type="dxa"/>
            <w:vAlign w:val="center"/>
          </w:tcPr>
          <w:p w:rsidR="00BE2B8B" w:rsidRPr="003453F5" w:rsidRDefault="00BE2B8B" w:rsidP="00BE2B8B">
            <w:pPr>
              <w:jc w:val="center"/>
              <w:rPr>
                <w:b/>
                <w:sz w:val="28"/>
                <w:szCs w:val="28"/>
              </w:rPr>
            </w:pPr>
            <w:r w:rsidRPr="00124659">
              <w:rPr>
                <w:b/>
                <w:sz w:val="24"/>
                <w:szCs w:val="28"/>
              </w:rPr>
              <w:t>CO SE BUDEME UČIT?</w:t>
            </w:r>
          </w:p>
        </w:tc>
        <w:tc>
          <w:tcPr>
            <w:tcW w:w="3157" w:type="dxa"/>
            <w:vAlign w:val="center"/>
          </w:tcPr>
          <w:p w:rsidR="00BE2B8B" w:rsidRPr="003453F5" w:rsidRDefault="004C4FE1" w:rsidP="00BE2B8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4"/>
                <w:szCs w:val="28"/>
              </w:rPr>
              <w:t>CO UŽ UMÍM</w:t>
            </w:r>
            <w:r w:rsidR="00BE2B8B" w:rsidRPr="00124659">
              <w:rPr>
                <w:b/>
                <w:sz w:val="24"/>
                <w:szCs w:val="28"/>
              </w:rPr>
              <w:t>?</w:t>
            </w:r>
          </w:p>
        </w:tc>
        <w:tc>
          <w:tcPr>
            <w:tcW w:w="1449" w:type="dxa"/>
            <w:vAlign w:val="center"/>
          </w:tcPr>
          <w:p w:rsidR="004C4FE1" w:rsidRPr="004C4FE1" w:rsidRDefault="004C4FE1" w:rsidP="00BE2B8B">
            <w:pPr>
              <w:jc w:val="center"/>
              <w:rPr>
                <w:b/>
                <w:sz w:val="24"/>
                <w:szCs w:val="28"/>
              </w:rPr>
            </w:pPr>
            <w:r w:rsidRPr="004C4FE1">
              <w:rPr>
                <w:b/>
                <w:sz w:val="24"/>
                <w:szCs w:val="28"/>
              </w:rPr>
              <w:t>JAK SE MI PRÁCE DAŘÍ?</w:t>
            </w:r>
          </w:p>
          <w:p w:rsidR="00BE2B8B" w:rsidRPr="003453F5" w:rsidRDefault="00BE2B8B" w:rsidP="00BE2B8B">
            <w:pPr>
              <w:jc w:val="center"/>
              <w:rPr>
                <w:b/>
                <w:sz w:val="28"/>
                <w:szCs w:val="28"/>
              </w:rPr>
            </w:pPr>
            <w:r w:rsidRPr="004C4FE1">
              <w:rPr>
                <w:b/>
                <w:sz w:val="28"/>
                <w:szCs w:val="28"/>
              </w:rPr>
              <w:sym w:font="Wingdings" w:char="F04A"/>
            </w:r>
            <w:r w:rsidRPr="004C4FE1">
              <w:rPr>
                <w:b/>
                <w:sz w:val="28"/>
                <w:szCs w:val="28"/>
              </w:rPr>
              <w:sym w:font="Wingdings" w:char="F04B"/>
            </w:r>
            <w:r w:rsidRPr="004C4FE1">
              <w:rPr>
                <w:b/>
                <w:sz w:val="28"/>
                <w:szCs w:val="28"/>
              </w:rPr>
              <w:sym w:font="Wingdings" w:char="F04C"/>
            </w:r>
          </w:p>
        </w:tc>
      </w:tr>
      <w:tr w:rsidR="00363E2F" w:rsidTr="00EB1D4C">
        <w:tc>
          <w:tcPr>
            <w:tcW w:w="2303" w:type="dxa"/>
            <w:vAlign w:val="center"/>
          </w:tcPr>
          <w:p w:rsidR="00BE2B8B" w:rsidRPr="00BE2B8B" w:rsidRDefault="003170C3" w:rsidP="00BE2B8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Komunikační, slohová a jazyková výchova</w:t>
            </w:r>
          </w:p>
        </w:tc>
        <w:tc>
          <w:tcPr>
            <w:tcW w:w="2303" w:type="dxa"/>
          </w:tcPr>
          <w:p w:rsidR="00130EAF" w:rsidRDefault="00BE09C6" w:rsidP="002B3617">
            <w:r>
              <w:t>Opakování učiva 1. ročníku – věta, slova</w:t>
            </w:r>
          </w:p>
          <w:p w:rsidR="00BE09C6" w:rsidRDefault="00BE09C6" w:rsidP="002B3617">
            <w:r>
              <w:t>Uč. str. 6 – 8</w:t>
            </w:r>
          </w:p>
          <w:p w:rsidR="00BE09C6" w:rsidRDefault="00BE09C6" w:rsidP="002B3617">
            <w:r>
              <w:t>PS str. 4 - 6</w:t>
            </w:r>
          </w:p>
        </w:tc>
        <w:tc>
          <w:tcPr>
            <w:tcW w:w="3157" w:type="dxa"/>
          </w:tcPr>
          <w:p w:rsidR="00337B21" w:rsidRDefault="00F86B1C" w:rsidP="002B3617">
            <w:r>
              <w:t>Čtu</w:t>
            </w:r>
            <w:bookmarkStart w:id="0" w:name="_GoBack"/>
            <w:bookmarkEnd w:id="0"/>
            <w:r w:rsidR="00BE09C6">
              <w:t xml:space="preserve"> krátké texty, zodpovím otázky vztahující se k textu. Kladu si otázky k přečtenému textu. Vyprávím podle obrázkové osnovy. Vím, že věta začíná velkým písmenem a končí ., ? nebo !.</w:t>
            </w:r>
          </w:p>
        </w:tc>
        <w:tc>
          <w:tcPr>
            <w:tcW w:w="1449" w:type="dxa"/>
          </w:tcPr>
          <w:p w:rsidR="00BE2B8B" w:rsidRDefault="00BE2B8B"/>
        </w:tc>
      </w:tr>
      <w:tr w:rsidR="00363E2F" w:rsidTr="00EB1D4C">
        <w:tc>
          <w:tcPr>
            <w:tcW w:w="2303" w:type="dxa"/>
            <w:vAlign w:val="center"/>
          </w:tcPr>
          <w:p w:rsidR="00BE2B8B" w:rsidRPr="00BE2B8B" w:rsidRDefault="003170C3" w:rsidP="00BE2B8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Literární výchova</w:t>
            </w:r>
          </w:p>
        </w:tc>
        <w:tc>
          <w:tcPr>
            <w:tcW w:w="2303" w:type="dxa"/>
          </w:tcPr>
          <w:p w:rsidR="00995BE7" w:rsidRDefault="00363E2F" w:rsidP="001D3AF2">
            <w:r>
              <w:t>Čtení s porozuměním</w:t>
            </w:r>
          </w:p>
          <w:p w:rsidR="00363E2F" w:rsidRDefault="00363E2F" w:rsidP="001D3AF2">
            <w:r>
              <w:t>Čítanka str. 3 – 5</w:t>
            </w:r>
          </w:p>
          <w:p w:rsidR="00363E2F" w:rsidRDefault="00363E2F" w:rsidP="001D3AF2">
            <w:r>
              <w:t>Pracovní listy</w:t>
            </w:r>
          </w:p>
        </w:tc>
        <w:tc>
          <w:tcPr>
            <w:tcW w:w="3157" w:type="dxa"/>
          </w:tcPr>
          <w:p w:rsidR="00995BE7" w:rsidRDefault="00363E2F" w:rsidP="00097847">
            <w:r>
              <w:t>Čtu krátké texty, vyprávím o přečteném, sdílím své pocity a dojmy, zodpovím otázky k textu.</w:t>
            </w:r>
          </w:p>
        </w:tc>
        <w:tc>
          <w:tcPr>
            <w:tcW w:w="1449" w:type="dxa"/>
          </w:tcPr>
          <w:p w:rsidR="00BE2B8B" w:rsidRDefault="00BE2B8B"/>
        </w:tc>
      </w:tr>
      <w:tr w:rsidR="00363E2F" w:rsidTr="00EB1D4C">
        <w:tc>
          <w:tcPr>
            <w:tcW w:w="2303" w:type="dxa"/>
            <w:vAlign w:val="center"/>
          </w:tcPr>
          <w:p w:rsidR="00BE2B8B" w:rsidRPr="00BE2B8B" w:rsidRDefault="003170C3" w:rsidP="00BE2B8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Matematika</w:t>
            </w:r>
          </w:p>
        </w:tc>
        <w:tc>
          <w:tcPr>
            <w:tcW w:w="2303" w:type="dxa"/>
          </w:tcPr>
          <w:p w:rsidR="0036267B" w:rsidRDefault="00BE09C6" w:rsidP="00865719">
            <w:r>
              <w:t>Opakování učiva 1. ročníku – sčítání a odčítání v souboru čísel do 20, bez přechodu přes 10</w:t>
            </w:r>
          </w:p>
          <w:p w:rsidR="00BE09C6" w:rsidRDefault="00BE09C6" w:rsidP="00865719">
            <w:r>
              <w:t>PS str. 4 - 7</w:t>
            </w:r>
          </w:p>
        </w:tc>
        <w:tc>
          <w:tcPr>
            <w:tcW w:w="3157" w:type="dxa"/>
          </w:tcPr>
          <w:p w:rsidR="00013D83" w:rsidRDefault="00BE09C6" w:rsidP="00BE09C6">
            <w:r>
              <w:t>Sčítám a odčítám v souboru čísel do 20 bez přechodu přes 10, tvořím slovní úlohy, porovnávám čísla do 20</w:t>
            </w:r>
          </w:p>
        </w:tc>
        <w:tc>
          <w:tcPr>
            <w:tcW w:w="1449" w:type="dxa"/>
          </w:tcPr>
          <w:p w:rsidR="00BE2B8B" w:rsidRDefault="00BE2B8B"/>
        </w:tc>
      </w:tr>
      <w:tr w:rsidR="00363E2F" w:rsidTr="00EB1D4C">
        <w:tc>
          <w:tcPr>
            <w:tcW w:w="2303" w:type="dxa"/>
            <w:vAlign w:val="center"/>
          </w:tcPr>
          <w:p w:rsidR="006134DD" w:rsidRDefault="003170C3" w:rsidP="00BE2B8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Prvouka</w:t>
            </w:r>
          </w:p>
        </w:tc>
        <w:tc>
          <w:tcPr>
            <w:tcW w:w="2303" w:type="dxa"/>
          </w:tcPr>
          <w:p w:rsidR="00001B33" w:rsidRDefault="00BE09C6" w:rsidP="00AA4142">
            <w:r>
              <w:t>Jsem školák, školní rok</w:t>
            </w:r>
          </w:p>
          <w:p w:rsidR="00BE09C6" w:rsidRDefault="00BE09C6" w:rsidP="00AA4142">
            <w:r>
              <w:t>PS str. 2 - 3</w:t>
            </w:r>
          </w:p>
        </w:tc>
        <w:tc>
          <w:tcPr>
            <w:tcW w:w="3157" w:type="dxa"/>
          </w:tcPr>
          <w:p w:rsidR="005719DD" w:rsidRDefault="00BE09C6" w:rsidP="00001B33">
            <w:r>
              <w:t xml:space="preserve">Pojmenuji jednotlivé místnosti ve škole, dodržuji pravidla školního řádu a třídní pravidla, rozumím náplni práce zaměstnanců naší školy. Vím, které měsíce navštěvuji školu a které měsíce jsou prázdninové. Rozumím rozdílu mezi školním a kalendářním rokem. </w:t>
            </w:r>
          </w:p>
        </w:tc>
        <w:tc>
          <w:tcPr>
            <w:tcW w:w="1449" w:type="dxa"/>
          </w:tcPr>
          <w:p w:rsidR="006134DD" w:rsidRDefault="006134DD"/>
        </w:tc>
      </w:tr>
      <w:tr w:rsidR="00363E2F" w:rsidTr="00EB1D4C">
        <w:tc>
          <w:tcPr>
            <w:tcW w:w="2303" w:type="dxa"/>
            <w:vAlign w:val="center"/>
          </w:tcPr>
          <w:p w:rsidR="00DB7A72" w:rsidRDefault="003170C3" w:rsidP="00BE2B8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Anglický jazyk</w:t>
            </w:r>
          </w:p>
        </w:tc>
        <w:tc>
          <w:tcPr>
            <w:tcW w:w="2303" w:type="dxa"/>
          </w:tcPr>
          <w:p w:rsidR="000F3847" w:rsidRDefault="00BE09C6" w:rsidP="0056440F">
            <w:r>
              <w:t>Opakování učiva 1. ročníku</w:t>
            </w:r>
          </w:p>
        </w:tc>
        <w:tc>
          <w:tcPr>
            <w:tcW w:w="3157" w:type="dxa"/>
          </w:tcPr>
          <w:p w:rsidR="00DB7A72" w:rsidRDefault="00BE09C6" w:rsidP="00D012A6">
            <w:r>
              <w:t>Řeknu, jak se jmenuji, pojmenuji členy své rodiny, svá domácí zvířata, počítám, znám barvy.</w:t>
            </w:r>
          </w:p>
        </w:tc>
        <w:tc>
          <w:tcPr>
            <w:tcW w:w="1449" w:type="dxa"/>
          </w:tcPr>
          <w:p w:rsidR="00DB7A72" w:rsidRDefault="00DB7A72"/>
        </w:tc>
      </w:tr>
      <w:tr w:rsidR="00363E2F" w:rsidTr="00EB1D4C">
        <w:tc>
          <w:tcPr>
            <w:tcW w:w="2303" w:type="dxa"/>
            <w:vAlign w:val="center"/>
          </w:tcPr>
          <w:p w:rsidR="003170C3" w:rsidRDefault="003170C3" w:rsidP="00BE2B8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Třídní projekt Ptačí sněm</w:t>
            </w:r>
          </w:p>
        </w:tc>
        <w:tc>
          <w:tcPr>
            <w:tcW w:w="2303" w:type="dxa"/>
          </w:tcPr>
          <w:p w:rsidR="003170C3" w:rsidRDefault="00BE09C6" w:rsidP="0056440F">
            <w:r>
              <w:t>Seznámení s třídním projektem a se sovou Hedvikou – putování sedmi údolími, hledání moudrého krále</w:t>
            </w:r>
            <w:r w:rsidR="00363E2F">
              <w:t xml:space="preserve"> Simorga</w:t>
            </w:r>
          </w:p>
        </w:tc>
        <w:tc>
          <w:tcPr>
            <w:tcW w:w="3157" w:type="dxa"/>
          </w:tcPr>
          <w:p w:rsidR="003170C3" w:rsidRDefault="00BE09C6" w:rsidP="00D012A6">
            <w:r>
              <w:t>Znám jménem naši novou kamarádku z říše ptáků</w:t>
            </w:r>
            <w:r w:rsidR="00363E2F">
              <w:t>, vím, kterými údolími budeme putovat, abychom našli vševědoucího, moudrého krále Simorga</w:t>
            </w:r>
          </w:p>
        </w:tc>
        <w:tc>
          <w:tcPr>
            <w:tcW w:w="1449" w:type="dxa"/>
          </w:tcPr>
          <w:p w:rsidR="003170C3" w:rsidRDefault="003170C3"/>
        </w:tc>
      </w:tr>
    </w:tbl>
    <w:p w:rsidR="002C5242" w:rsidRDefault="00CE22E1" w:rsidP="002C5242">
      <w:r>
        <w:t>Aktuality</w:t>
      </w:r>
      <w:r w:rsidR="00743CE6">
        <w:t>:</w:t>
      </w:r>
      <w:r>
        <w:t xml:space="preserve"> </w:t>
      </w:r>
    </w:p>
    <w:p w:rsidR="00363E2F" w:rsidRDefault="00363E2F" w:rsidP="00363E2F">
      <w:pPr>
        <w:pStyle w:val="ListParagraph"/>
        <w:numPr>
          <w:ilvl w:val="0"/>
          <w:numId w:val="20"/>
        </w:numPr>
      </w:pPr>
      <w:r>
        <w:t xml:space="preserve">Pondělí 10. 9. 2018 – Čeká nás bližší seznámení s třídním celoročním projektem nazvaným Ptačí sněm, ve kterém nás bude provázet sova Hedvika, naše nová ptačí kamarádka. </w:t>
      </w:r>
    </w:p>
    <w:p w:rsidR="00363E2F" w:rsidRDefault="00363E2F" w:rsidP="00363E2F">
      <w:pPr>
        <w:pStyle w:val="ListParagraph"/>
        <w:numPr>
          <w:ilvl w:val="0"/>
          <w:numId w:val="20"/>
        </w:numPr>
      </w:pPr>
      <w:r>
        <w:t>Středa 12. 9. 2018 – plavecký výcvik, setkání na autobusové zastávce v 7:30, odjezd v 7:39, s sebou plavky, mýdlo nebo sprchový gel, plavecká čepice (doporučená děvčatům), plavecké brýle, přezůvky do bazénu, ručník, župan nebo triko na převlečení pro pauzu, během pauzy – opakování učiva z anglického jazyka, doprovod – L. Bártů, H. Cesneková</w:t>
      </w:r>
    </w:p>
    <w:p w:rsidR="00363E2F" w:rsidRDefault="00363E2F" w:rsidP="00363E2F">
      <w:pPr>
        <w:pStyle w:val="ListParagraph"/>
        <w:numPr>
          <w:ilvl w:val="0"/>
          <w:numId w:val="20"/>
        </w:numPr>
      </w:pPr>
      <w:r>
        <w:t>Pátek 14. 9. 2018 – plavecký výcvik (viz výše), během pauzy – český jazyk (PS), doprovod – D. Járková</w:t>
      </w:r>
    </w:p>
    <w:sectPr w:rsidR="00363E2F" w:rsidSect="0012465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E7F52"/>
    <w:multiLevelType w:val="hybridMultilevel"/>
    <w:tmpl w:val="63E262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387380"/>
    <w:multiLevelType w:val="hybridMultilevel"/>
    <w:tmpl w:val="730E6D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57310E"/>
    <w:multiLevelType w:val="hybridMultilevel"/>
    <w:tmpl w:val="F9E676A2"/>
    <w:lvl w:ilvl="0" w:tplc="E0300D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2A113A"/>
    <w:multiLevelType w:val="hybridMultilevel"/>
    <w:tmpl w:val="09E6225E"/>
    <w:lvl w:ilvl="0" w:tplc="4BF69510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693884"/>
    <w:multiLevelType w:val="hybridMultilevel"/>
    <w:tmpl w:val="BD223620"/>
    <w:lvl w:ilvl="0" w:tplc="E0300D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962054"/>
    <w:multiLevelType w:val="hybridMultilevel"/>
    <w:tmpl w:val="E454EC58"/>
    <w:lvl w:ilvl="0" w:tplc="A6102932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BC4414"/>
    <w:multiLevelType w:val="hybridMultilevel"/>
    <w:tmpl w:val="6A885886"/>
    <w:lvl w:ilvl="0" w:tplc="3034A8E8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7C09F2"/>
    <w:multiLevelType w:val="hybridMultilevel"/>
    <w:tmpl w:val="F18ADE98"/>
    <w:lvl w:ilvl="0" w:tplc="64FA561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410A21"/>
    <w:multiLevelType w:val="hybridMultilevel"/>
    <w:tmpl w:val="68120574"/>
    <w:lvl w:ilvl="0" w:tplc="E0300D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A07EA4"/>
    <w:multiLevelType w:val="hybridMultilevel"/>
    <w:tmpl w:val="4A9EEC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8B4E79"/>
    <w:multiLevelType w:val="hybridMultilevel"/>
    <w:tmpl w:val="BA9C615A"/>
    <w:lvl w:ilvl="0" w:tplc="AE8A815A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570E75"/>
    <w:multiLevelType w:val="hybridMultilevel"/>
    <w:tmpl w:val="8048ED48"/>
    <w:lvl w:ilvl="0" w:tplc="F04672D2">
      <w:start w:val="2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A03A91"/>
    <w:multiLevelType w:val="hybridMultilevel"/>
    <w:tmpl w:val="171AB79A"/>
    <w:lvl w:ilvl="0" w:tplc="E0300D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724357"/>
    <w:multiLevelType w:val="hybridMultilevel"/>
    <w:tmpl w:val="4B54425A"/>
    <w:lvl w:ilvl="0" w:tplc="4D60B49C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7F17A4"/>
    <w:multiLevelType w:val="hybridMultilevel"/>
    <w:tmpl w:val="E6866510"/>
    <w:lvl w:ilvl="0" w:tplc="16BECE68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800A23"/>
    <w:multiLevelType w:val="hybridMultilevel"/>
    <w:tmpl w:val="957A1820"/>
    <w:lvl w:ilvl="0" w:tplc="0204C64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051A69"/>
    <w:multiLevelType w:val="hybridMultilevel"/>
    <w:tmpl w:val="0870F7D8"/>
    <w:lvl w:ilvl="0" w:tplc="8038838C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1251EE"/>
    <w:multiLevelType w:val="hybridMultilevel"/>
    <w:tmpl w:val="B79E9D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7941D3"/>
    <w:multiLevelType w:val="hybridMultilevel"/>
    <w:tmpl w:val="52364974"/>
    <w:lvl w:ilvl="0" w:tplc="A7227600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D964577"/>
    <w:multiLevelType w:val="hybridMultilevel"/>
    <w:tmpl w:val="72D01204"/>
    <w:lvl w:ilvl="0" w:tplc="E0300D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0"/>
  </w:num>
  <w:num w:numId="3">
    <w:abstractNumId w:val="15"/>
  </w:num>
  <w:num w:numId="4">
    <w:abstractNumId w:val="5"/>
  </w:num>
  <w:num w:numId="5">
    <w:abstractNumId w:val="16"/>
  </w:num>
  <w:num w:numId="6">
    <w:abstractNumId w:val="7"/>
  </w:num>
  <w:num w:numId="7">
    <w:abstractNumId w:val="10"/>
  </w:num>
  <w:num w:numId="8">
    <w:abstractNumId w:val="8"/>
  </w:num>
  <w:num w:numId="9">
    <w:abstractNumId w:val="3"/>
  </w:num>
  <w:num w:numId="10">
    <w:abstractNumId w:val="6"/>
  </w:num>
  <w:num w:numId="11">
    <w:abstractNumId w:val="14"/>
  </w:num>
  <w:num w:numId="12">
    <w:abstractNumId w:val="18"/>
  </w:num>
  <w:num w:numId="13">
    <w:abstractNumId w:val="17"/>
  </w:num>
  <w:num w:numId="14">
    <w:abstractNumId w:val="13"/>
  </w:num>
  <w:num w:numId="15">
    <w:abstractNumId w:val="2"/>
  </w:num>
  <w:num w:numId="16">
    <w:abstractNumId w:val="4"/>
  </w:num>
  <w:num w:numId="17">
    <w:abstractNumId w:val="11"/>
  </w:num>
  <w:num w:numId="18">
    <w:abstractNumId w:val="12"/>
  </w:num>
  <w:num w:numId="19">
    <w:abstractNumId w:val="1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B8B"/>
    <w:rsid w:val="00001B33"/>
    <w:rsid w:val="00013D83"/>
    <w:rsid w:val="00033540"/>
    <w:rsid w:val="00035D64"/>
    <w:rsid w:val="000766F7"/>
    <w:rsid w:val="00090323"/>
    <w:rsid w:val="00097847"/>
    <w:rsid w:val="000B2C1F"/>
    <w:rsid w:val="000D219E"/>
    <w:rsid w:val="000D2496"/>
    <w:rsid w:val="000E1CC0"/>
    <w:rsid w:val="000E3DAA"/>
    <w:rsid w:val="000F3847"/>
    <w:rsid w:val="00100397"/>
    <w:rsid w:val="00124659"/>
    <w:rsid w:val="00130EAF"/>
    <w:rsid w:val="0017693D"/>
    <w:rsid w:val="001A2F9B"/>
    <w:rsid w:val="001B12AE"/>
    <w:rsid w:val="001D3AF2"/>
    <w:rsid w:val="001D5FC3"/>
    <w:rsid w:val="00236AA3"/>
    <w:rsid w:val="00245F1D"/>
    <w:rsid w:val="00261110"/>
    <w:rsid w:val="002635E1"/>
    <w:rsid w:val="002B3617"/>
    <w:rsid w:val="002C5242"/>
    <w:rsid w:val="002C6BDC"/>
    <w:rsid w:val="002D2658"/>
    <w:rsid w:val="00307038"/>
    <w:rsid w:val="003170C3"/>
    <w:rsid w:val="00325890"/>
    <w:rsid w:val="00337B21"/>
    <w:rsid w:val="0034431E"/>
    <w:rsid w:val="003453F5"/>
    <w:rsid w:val="0036267B"/>
    <w:rsid w:val="00363E2F"/>
    <w:rsid w:val="00391CDB"/>
    <w:rsid w:val="00422827"/>
    <w:rsid w:val="00452AE0"/>
    <w:rsid w:val="00484263"/>
    <w:rsid w:val="004C4FE1"/>
    <w:rsid w:val="004C57A0"/>
    <w:rsid w:val="004D764E"/>
    <w:rsid w:val="004E3F43"/>
    <w:rsid w:val="004F0816"/>
    <w:rsid w:val="004F3844"/>
    <w:rsid w:val="00513BBB"/>
    <w:rsid w:val="005143FA"/>
    <w:rsid w:val="0056440F"/>
    <w:rsid w:val="005719DD"/>
    <w:rsid w:val="00584F35"/>
    <w:rsid w:val="006134DD"/>
    <w:rsid w:val="00624D8C"/>
    <w:rsid w:val="00630926"/>
    <w:rsid w:val="006479DD"/>
    <w:rsid w:val="00663A02"/>
    <w:rsid w:val="006A15B6"/>
    <w:rsid w:val="006A48F0"/>
    <w:rsid w:val="006D5E35"/>
    <w:rsid w:val="007166DD"/>
    <w:rsid w:val="0072316B"/>
    <w:rsid w:val="007254C1"/>
    <w:rsid w:val="00743CE6"/>
    <w:rsid w:val="00753105"/>
    <w:rsid w:val="0076173C"/>
    <w:rsid w:val="0077540B"/>
    <w:rsid w:val="007A5101"/>
    <w:rsid w:val="007B636A"/>
    <w:rsid w:val="007C20FA"/>
    <w:rsid w:val="007C76E0"/>
    <w:rsid w:val="007E1F42"/>
    <w:rsid w:val="00816594"/>
    <w:rsid w:val="00845AF8"/>
    <w:rsid w:val="0084726F"/>
    <w:rsid w:val="00855818"/>
    <w:rsid w:val="00865719"/>
    <w:rsid w:val="00866688"/>
    <w:rsid w:val="00885420"/>
    <w:rsid w:val="008E5E04"/>
    <w:rsid w:val="0090271C"/>
    <w:rsid w:val="00914F4C"/>
    <w:rsid w:val="009262E8"/>
    <w:rsid w:val="00945A5E"/>
    <w:rsid w:val="00971D09"/>
    <w:rsid w:val="00995BE7"/>
    <w:rsid w:val="009F4324"/>
    <w:rsid w:val="00A0691B"/>
    <w:rsid w:val="00A2291C"/>
    <w:rsid w:val="00A346FF"/>
    <w:rsid w:val="00A35B00"/>
    <w:rsid w:val="00A360A1"/>
    <w:rsid w:val="00A45E08"/>
    <w:rsid w:val="00A9072C"/>
    <w:rsid w:val="00A971C0"/>
    <w:rsid w:val="00AA4142"/>
    <w:rsid w:val="00AA542D"/>
    <w:rsid w:val="00AB7B17"/>
    <w:rsid w:val="00AC4C99"/>
    <w:rsid w:val="00AD35DB"/>
    <w:rsid w:val="00B03E94"/>
    <w:rsid w:val="00B41D26"/>
    <w:rsid w:val="00BA016B"/>
    <w:rsid w:val="00BA25C0"/>
    <w:rsid w:val="00BA6581"/>
    <w:rsid w:val="00BA7F1F"/>
    <w:rsid w:val="00BC1544"/>
    <w:rsid w:val="00BD1556"/>
    <w:rsid w:val="00BE09C6"/>
    <w:rsid w:val="00BE2B8B"/>
    <w:rsid w:val="00C5590F"/>
    <w:rsid w:val="00C55CCB"/>
    <w:rsid w:val="00C860F8"/>
    <w:rsid w:val="00CD2687"/>
    <w:rsid w:val="00CD5E52"/>
    <w:rsid w:val="00CE22E1"/>
    <w:rsid w:val="00D00332"/>
    <w:rsid w:val="00D012A6"/>
    <w:rsid w:val="00D16D02"/>
    <w:rsid w:val="00D47955"/>
    <w:rsid w:val="00D501A9"/>
    <w:rsid w:val="00D56791"/>
    <w:rsid w:val="00D60345"/>
    <w:rsid w:val="00DB25D6"/>
    <w:rsid w:val="00DB7A72"/>
    <w:rsid w:val="00DD3EBE"/>
    <w:rsid w:val="00E11DBF"/>
    <w:rsid w:val="00E13517"/>
    <w:rsid w:val="00E173F0"/>
    <w:rsid w:val="00EA208A"/>
    <w:rsid w:val="00EA317B"/>
    <w:rsid w:val="00EB1D4C"/>
    <w:rsid w:val="00EC0D0F"/>
    <w:rsid w:val="00ED16D8"/>
    <w:rsid w:val="00F10549"/>
    <w:rsid w:val="00F704A4"/>
    <w:rsid w:val="00F7272C"/>
    <w:rsid w:val="00F81C7E"/>
    <w:rsid w:val="00F86B1C"/>
    <w:rsid w:val="00FE2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2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2B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4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4F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2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2B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4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4F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F0D328-ECED-40BD-9E71-401C91243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1</Pages>
  <Words>312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ToBi</dc:creator>
  <cp:lastModifiedBy>ToBi</cp:lastModifiedBy>
  <cp:revision>72</cp:revision>
  <dcterms:created xsi:type="dcterms:W3CDTF">2017-11-19T20:05:00Z</dcterms:created>
  <dcterms:modified xsi:type="dcterms:W3CDTF">2018-09-09T18:00:00Z</dcterms:modified>
</cp:coreProperties>
</file>