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06C7B3D" wp14:editId="4CC097F2">
            <wp:simplePos x="0" y="0"/>
            <wp:positionH relativeFrom="column">
              <wp:posOffset>5673090</wp:posOffset>
            </wp:positionH>
            <wp:positionV relativeFrom="paragraph">
              <wp:posOffset>-386080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sz w:val="32"/>
          <w:szCs w:val="28"/>
        </w:rPr>
        <w:t>2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>. třída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  <w:r>
        <w:rPr>
          <w:rFonts w:ascii="Cambria" w:eastAsia="Times New Roman" w:hAnsi="Cambria" w:cs="Times New Roman"/>
          <w:b/>
          <w:bCs/>
          <w:sz w:val="32"/>
          <w:szCs w:val="28"/>
        </w:rPr>
        <w:t xml:space="preserve"> MOUDRÝCH SOVIČEK</w:t>
      </w:r>
    </w:p>
    <w:p w:rsidR="00BA6581" w:rsidRDefault="00FA5F5F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13.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(19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5552CC">
        <w:rPr>
          <w:rFonts w:ascii="Cambria" w:eastAsia="Times New Roman" w:hAnsi="Cambria" w:cs="Times New Roman"/>
          <w:b/>
          <w:bCs/>
          <w:szCs w:val="28"/>
        </w:rPr>
        <w:t xml:space="preserve"> 11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23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C66B77">
        <w:rPr>
          <w:rFonts w:ascii="Cambria" w:eastAsia="Times New Roman" w:hAnsi="Cambria" w:cs="Times New Roman"/>
          <w:b/>
          <w:bCs/>
          <w:szCs w:val="28"/>
        </w:rPr>
        <w:t>11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A35B00">
        <w:rPr>
          <w:rFonts w:ascii="Cambria" w:eastAsia="Times New Roman" w:hAnsi="Cambria" w:cs="Times New Roman"/>
          <w:b/>
          <w:bCs/>
          <w:szCs w:val="28"/>
        </w:rPr>
        <w:t xml:space="preserve">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3453F5" w:rsidRDefault="004C4FE1" w:rsidP="00BE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CO UŽ UMÍM</w:t>
            </w:r>
            <w:r w:rsidR="00BE2B8B" w:rsidRPr="00124659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4C4FE1" w:rsidRDefault="004C4FE1" w:rsidP="00BE2B8B">
            <w:pPr>
              <w:jc w:val="center"/>
              <w:rPr>
                <w:b/>
                <w:sz w:val="24"/>
                <w:szCs w:val="28"/>
              </w:rPr>
            </w:pPr>
            <w:r w:rsidRPr="004C4FE1">
              <w:rPr>
                <w:b/>
                <w:sz w:val="24"/>
                <w:szCs w:val="28"/>
              </w:rPr>
              <w:t>JAK SE MI PRÁCE DAŘÍ?</w:t>
            </w:r>
          </w:p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4C4FE1">
              <w:rPr>
                <w:b/>
                <w:sz w:val="28"/>
                <w:szCs w:val="28"/>
              </w:rPr>
              <w:sym w:font="Wingdings" w:char="F04A"/>
            </w:r>
            <w:r w:rsidRPr="004C4FE1">
              <w:rPr>
                <w:b/>
                <w:sz w:val="28"/>
                <w:szCs w:val="28"/>
              </w:rPr>
              <w:sym w:font="Wingdings" w:char="F04B"/>
            </w:r>
            <w:r w:rsidRPr="004C4FE1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377ACB" w:rsidRDefault="00FA5F5F" w:rsidP="002B3617">
            <w:r>
              <w:t>Slova nadřazená a podřazená</w:t>
            </w:r>
          </w:p>
          <w:p w:rsidR="00BE09C6" w:rsidRDefault="00D7119E" w:rsidP="002B3617">
            <w:r>
              <w:t xml:space="preserve">Uč. str. </w:t>
            </w:r>
            <w:r w:rsidR="00FA5F5F">
              <w:t>30 - 31</w:t>
            </w:r>
          </w:p>
          <w:p w:rsidR="00BE09C6" w:rsidRDefault="002306CD" w:rsidP="002B3617">
            <w:r>
              <w:t xml:space="preserve">PS </w:t>
            </w:r>
            <w:r w:rsidR="00FA5F5F">
              <w:t>str. 19</w:t>
            </w:r>
          </w:p>
          <w:p w:rsidR="00D7119E" w:rsidRDefault="00D7119E" w:rsidP="00804BF4">
            <w:r>
              <w:t xml:space="preserve">Pís str. </w:t>
            </w:r>
            <w:r w:rsidR="00FA5F5F">
              <w:t>25 - 26</w:t>
            </w:r>
          </w:p>
        </w:tc>
        <w:tc>
          <w:tcPr>
            <w:tcW w:w="3047" w:type="dxa"/>
          </w:tcPr>
          <w:p w:rsidR="00377ACB" w:rsidRDefault="00FA5F5F" w:rsidP="002048A5">
            <w:r>
              <w:t>Rozlišuji význam slov podle jejich vzájemného vztahu a roztřídím je na slova nadřazená a podřazená.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256" w:type="dxa"/>
          </w:tcPr>
          <w:p w:rsidR="00A95B8C" w:rsidRDefault="005552CC" w:rsidP="001D3AF2">
            <w:r>
              <w:t>Pracovní listy – mapa příběhu</w:t>
            </w:r>
          </w:p>
        </w:tc>
        <w:tc>
          <w:tcPr>
            <w:tcW w:w="3047" w:type="dxa"/>
          </w:tcPr>
          <w:p w:rsidR="00995BE7" w:rsidRDefault="00FA5F5F" w:rsidP="005552CC">
            <w:r>
              <w:t>Vytvořím si mapu svého smyšleného příběhu a podle této mapy příběh převyprávím</w:t>
            </w:r>
            <w:r w:rsidR="005552CC">
              <w:t xml:space="preserve"> (postavy, prostředí, děj, závěr)</w:t>
            </w:r>
            <w:r w:rsidR="004906B5">
              <w:t xml:space="preserve"> </w:t>
            </w:r>
            <w:r w:rsidR="00316754">
              <w:t>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5552CC" w:rsidRDefault="005552CC" w:rsidP="00865719">
            <w:r>
              <w:t>Rýsování – čáry</w:t>
            </w:r>
            <w:r w:rsidR="00377ACB">
              <w:t>, bod</w:t>
            </w:r>
            <w:r w:rsidR="00D63561">
              <w:t>, obrazce</w:t>
            </w:r>
          </w:p>
          <w:p w:rsidR="00377ACB" w:rsidRDefault="00D63561" w:rsidP="00865719">
            <w:r>
              <w:t>Sčítání a odčítání v oboru do</w:t>
            </w:r>
            <w:r w:rsidR="00377ACB">
              <w:t xml:space="preserve"> 100 po desítkách</w:t>
            </w:r>
          </w:p>
          <w:p w:rsidR="002048A5" w:rsidRDefault="00D7119E" w:rsidP="00D63561">
            <w:r>
              <w:t xml:space="preserve">PS str. </w:t>
            </w:r>
            <w:r w:rsidR="00D63561">
              <w:t>47 – 50, 85</w:t>
            </w:r>
          </w:p>
        </w:tc>
        <w:tc>
          <w:tcPr>
            <w:tcW w:w="3047" w:type="dxa"/>
          </w:tcPr>
          <w:p w:rsidR="002306CD" w:rsidRDefault="005552CC" w:rsidP="005552CC">
            <w:r>
              <w:t>Narýsuji rovnou i lomenou čáru</w:t>
            </w:r>
            <w:r w:rsidR="00377ACB">
              <w:t>, vyznačím bod v rovině, na přímé, lomené i křivé čáře</w:t>
            </w:r>
            <w:r>
              <w:t>.</w:t>
            </w:r>
          </w:p>
          <w:p w:rsidR="00D63561" w:rsidRDefault="00D63561" w:rsidP="005552CC">
            <w:r>
              <w:t>Rýsuji různé obrazce dle instrukcí.</w:t>
            </w:r>
          </w:p>
          <w:p w:rsidR="00377ACB" w:rsidRDefault="00D63561" w:rsidP="005552CC">
            <w:r>
              <w:t>Sčítám a odčítám v oboru</w:t>
            </w:r>
            <w:r w:rsidR="00377ACB">
              <w:t xml:space="preserve"> do 100 po desítkách.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AA6F0A" w:rsidRDefault="00AA6F0A" w:rsidP="00865719">
            <w:r>
              <w:t xml:space="preserve">Podzim – opakování </w:t>
            </w:r>
          </w:p>
          <w:p w:rsidR="00AA6F0A" w:rsidRDefault="006B4286" w:rsidP="00865719">
            <w:r>
              <w:t>Rodina – zájmy a povinnosti</w:t>
            </w:r>
          </w:p>
        </w:tc>
        <w:tc>
          <w:tcPr>
            <w:tcW w:w="3047" w:type="dxa"/>
          </w:tcPr>
          <w:p w:rsidR="00AA6F0A" w:rsidRDefault="006B4286" w:rsidP="005552CC">
            <w:r>
              <w:t>Ověřím své znalosti o ročním období podzim.</w:t>
            </w:r>
          </w:p>
          <w:p w:rsidR="006B4286" w:rsidRDefault="006B4286" w:rsidP="005552CC">
            <w:r>
              <w:t>Sestavím svůj denní režim, znám své povinnosti, seznámím ostatní se svými zájmy.</w:t>
            </w:r>
            <w:bookmarkStart w:id="0" w:name="_GoBack"/>
            <w:bookmarkEnd w:id="0"/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0F3847" w:rsidRDefault="00AA6F0A" w:rsidP="00AA6F0A">
            <w:r w:rsidRPr="00AA6F0A">
              <w:t xml:space="preserve">Dokončení </w:t>
            </w:r>
            <w:r>
              <w:t>UNIT 6</w:t>
            </w:r>
            <w:r w:rsidRPr="00AA6F0A">
              <w:t xml:space="preserve"> Pís</w:t>
            </w:r>
            <w:r>
              <w:t>nička "I´m a very ugly monster",</w:t>
            </w:r>
            <w:r w:rsidRPr="00AA6F0A">
              <w:t xml:space="preserve"> </w:t>
            </w:r>
            <w:r>
              <w:t>práce s příběhem</w:t>
            </w:r>
          </w:p>
        </w:tc>
        <w:tc>
          <w:tcPr>
            <w:tcW w:w="3047" w:type="dxa"/>
          </w:tcPr>
          <w:p w:rsidR="00DB7A72" w:rsidRDefault="00AA6F0A" w:rsidP="00316754">
            <w:r>
              <w:t>U</w:t>
            </w:r>
            <w:r w:rsidRPr="00AA6F0A">
              <w:t>mím popsat, jaké mám vlasy, oči... Umím nakreslit obličej podle diktátu.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D7119E" w:rsidRDefault="00CC5DC6" w:rsidP="004906B5">
            <w:r>
              <w:t xml:space="preserve">Putování údolím </w:t>
            </w:r>
            <w:r w:rsidR="004906B5">
              <w:t>Lásky</w:t>
            </w:r>
          </w:p>
          <w:p w:rsidR="004906B5" w:rsidRDefault="00C66B77" w:rsidP="004B0222">
            <w:r>
              <w:t>Láska k</w:t>
            </w:r>
            <w:r w:rsidR="004B0222">
              <w:t> členům rodiny</w:t>
            </w:r>
          </w:p>
          <w:p w:rsidR="005954FD" w:rsidRDefault="005954FD" w:rsidP="005954FD">
            <w:r>
              <w:t>Máme rádi svobodu – připomínka bojů za svobodu a demokracii, 17. listopad</w:t>
            </w:r>
          </w:p>
        </w:tc>
        <w:tc>
          <w:tcPr>
            <w:tcW w:w="3047" w:type="dxa"/>
          </w:tcPr>
          <w:p w:rsidR="003170C3" w:rsidRDefault="00CC5DC6" w:rsidP="001D326E">
            <w:r>
              <w:t xml:space="preserve">Dodržuji pravidla dialogu, obhájím svůj názor, zároveň respektuji názor druhých. </w:t>
            </w:r>
            <w:r w:rsidR="001D326E">
              <w:t>Zdůvodním, proč si vážím členů své rodiny, proč mi na nich záleží. Své pocity správně pojmenuji.</w:t>
            </w:r>
          </w:p>
          <w:p w:rsidR="005954FD" w:rsidRDefault="005954FD" w:rsidP="001D326E">
            <w:r>
              <w:t xml:space="preserve">Zdůvodním, co mám rád na svobodě. 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C66B77" w:rsidRDefault="00AA6F0A" w:rsidP="008665A4">
      <w:pPr>
        <w:pStyle w:val="ListParagraph"/>
        <w:numPr>
          <w:ilvl w:val="0"/>
          <w:numId w:val="21"/>
        </w:numPr>
      </w:pPr>
      <w:r>
        <w:rPr>
          <w:b/>
        </w:rPr>
        <w:t>Pátek 23</w:t>
      </w:r>
      <w:r w:rsidR="005552CC" w:rsidRPr="001D326E">
        <w:rPr>
          <w:b/>
        </w:rPr>
        <w:t>. 11. 2018</w:t>
      </w:r>
      <w:r w:rsidR="005552CC">
        <w:t xml:space="preserve"> – dílna čtení; do třídy knihu, kterou zpracováváme ve čtenářských listech; prosím, připomeňte dětem potřebu knihy (bez ní se nemohou zapojit do společné práce)</w:t>
      </w:r>
    </w:p>
    <w:p w:rsidR="001D326E" w:rsidRDefault="001D326E" w:rsidP="008665A4">
      <w:pPr>
        <w:pStyle w:val="ListParagraph"/>
        <w:numPr>
          <w:ilvl w:val="0"/>
          <w:numId w:val="21"/>
        </w:numPr>
        <w:rPr>
          <w:b/>
        </w:rPr>
      </w:pPr>
      <w:r w:rsidRPr="001D326E">
        <w:rPr>
          <w:b/>
        </w:rPr>
        <w:t>Čtvrtek 29. 11. 2018</w:t>
      </w:r>
      <w:r>
        <w:t xml:space="preserve"> – divadelní představení „Evelýnko, umíš pozdravit?“, vstupné </w:t>
      </w:r>
      <w:r w:rsidRPr="001D326E">
        <w:rPr>
          <w:b/>
        </w:rPr>
        <w:t>60,- Kč/žák</w:t>
      </w:r>
      <w:r>
        <w:t xml:space="preserve">, vybíráme </w:t>
      </w:r>
      <w:r w:rsidRPr="001D326E">
        <w:rPr>
          <w:b/>
        </w:rPr>
        <w:t>do 23. 11. 2018</w:t>
      </w:r>
      <w:r>
        <w:rPr>
          <w:b/>
        </w:rPr>
        <w:t>.</w:t>
      </w:r>
    </w:p>
    <w:p w:rsidR="001D326E" w:rsidRPr="001D326E" w:rsidRDefault="001D326E" w:rsidP="008665A4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 xml:space="preserve">Pondělí 3. 12. 2018 – Ptačí sněm, putování údolím porozumění – </w:t>
      </w:r>
      <w:r>
        <w:t xml:space="preserve">porozumění tradicím a zvyklostem: </w:t>
      </w:r>
      <w:r>
        <w:rPr>
          <w:b/>
        </w:rPr>
        <w:t>„Adventní putování Prahou“</w:t>
      </w:r>
    </w:p>
    <w:sectPr w:rsidR="001D326E" w:rsidRPr="001D326E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5"/>
  </w:num>
  <w:num w:numId="12">
    <w:abstractNumId w:val="19"/>
  </w:num>
  <w:num w:numId="13">
    <w:abstractNumId w:val="18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2C1F"/>
    <w:rsid w:val="000D219E"/>
    <w:rsid w:val="000D2496"/>
    <w:rsid w:val="000E1CC0"/>
    <w:rsid w:val="000E3DAA"/>
    <w:rsid w:val="000F3847"/>
    <w:rsid w:val="00100397"/>
    <w:rsid w:val="00124659"/>
    <w:rsid w:val="00130EAF"/>
    <w:rsid w:val="0017693D"/>
    <w:rsid w:val="001A2F9B"/>
    <w:rsid w:val="001B12AE"/>
    <w:rsid w:val="001D326E"/>
    <w:rsid w:val="001D3AF2"/>
    <w:rsid w:val="001D5FC3"/>
    <w:rsid w:val="002048A5"/>
    <w:rsid w:val="002306CD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16754"/>
    <w:rsid w:val="003170C3"/>
    <w:rsid w:val="00325890"/>
    <w:rsid w:val="00337B21"/>
    <w:rsid w:val="0034431E"/>
    <w:rsid w:val="003453F5"/>
    <w:rsid w:val="0036267B"/>
    <w:rsid w:val="00363E2F"/>
    <w:rsid w:val="00377ACB"/>
    <w:rsid w:val="00391CDB"/>
    <w:rsid w:val="00422827"/>
    <w:rsid w:val="00452AE0"/>
    <w:rsid w:val="0047137F"/>
    <w:rsid w:val="00484263"/>
    <w:rsid w:val="004906B5"/>
    <w:rsid w:val="004B0222"/>
    <w:rsid w:val="004C4FE1"/>
    <w:rsid w:val="004C57A0"/>
    <w:rsid w:val="004D764E"/>
    <w:rsid w:val="004E3F43"/>
    <w:rsid w:val="004F0816"/>
    <w:rsid w:val="004F3844"/>
    <w:rsid w:val="00513BBB"/>
    <w:rsid w:val="005143FA"/>
    <w:rsid w:val="005552CC"/>
    <w:rsid w:val="0056440F"/>
    <w:rsid w:val="005719DD"/>
    <w:rsid w:val="00584F35"/>
    <w:rsid w:val="005954FD"/>
    <w:rsid w:val="00603513"/>
    <w:rsid w:val="006134DD"/>
    <w:rsid w:val="00613A42"/>
    <w:rsid w:val="00624D8C"/>
    <w:rsid w:val="00630926"/>
    <w:rsid w:val="006479DD"/>
    <w:rsid w:val="00663A02"/>
    <w:rsid w:val="00665F88"/>
    <w:rsid w:val="006A15B6"/>
    <w:rsid w:val="006A48F0"/>
    <w:rsid w:val="006B4286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04BF4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90271C"/>
    <w:rsid w:val="00914F4C"/>
    <w:rsid w:val="009262E8"/>
    <w:rsid w:val="00945A5E"/>
    <w:rsid w:val="00951A3E"/>
    <w:rsid w:val="00971D09"/>
    <w:rsid w:val="00995BE7"/>
    <w:rsid w:val="009F4324"/>
    <w:rsid w:val="00A0691B"/>
    <w:rsid w:val="00A07F28"/>
    <w:rsid w:val="00A2291C"/>
    <w:rsid w:val="00A346FF"/>
    <w:rsid w:val="00A35B00"/>
    <w:rsid w:val="00A360A1"/>
    <w:rsid w:val="00A45E08"/>
    <w:rsid w:val="00A9072C"/>
    <w:rsid w:val="00A95B8C"/>
    <w:rsid w:val="00A971C0"/>
    <w:rsid w:val="00AA4142"/>
    <w:rsid w:val="00AA542D"/>
    <w:rsid w:val="00AA6F0A"/>
    <w:rsid w:val="00AB7B17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D682C"/>
    <w:rsid w:val="00BE09C6"/>
    <w:rsid w:val="00BE2B8B"/>
    <w:rsid w:val="00C5590F"/>
    <w:rsid w:val="00C55CCB"/>
    <w:rsid w:val="00C66B77"/>
    <w:rsid w:val="00C860F8"/>
    <w:rsid w:val="00CC5DC6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63561"/>
    <w:rsid w:val="00D7119E"/>
    <w:rsid w:val="00DB25D6"/>
    <w:rsid w:val="00DB7A72"/>
    <w:rsid w:val="00DD3EBE"/>
    <w:rsid w:val="00E11DBF"/>
    <w:rsid w:val="00E13517"/>
    <w:rsid w:val="00E173F0"/>
    <w:rsid w:val="00E36E37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86B1C"/>
    <w:rsid w:val="00FA5F5F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1E5D-BA75-4FA4-832A-71973224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89</cp:revision>
  <dcterms:created xsi:type="dcterms:W3CDTF">2017-11-19T20:05:00Z</dcterms:created>
  <dcterms:modified xsi:type="dcterms:W3CDTF">2018-11-18T17:30:00Z</dcterms:modified>
</cp:coreProperties>
</file>